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E751" w14:textId="77777777" w:rsidR="00CC668C" w:rsidRDefault="00CC668C">
      <w:pPr>
        <w:ind w:left="9923" w:hanging="141"/>
        <w:jc w:val="right"/>
        <w:rPr>
          <w:b/>
          <w:bCs/>
        </w:rPr>
      </w:pPr>
    </w:p>
    <w:p w14:paraId="3A02C799" w14:textId="77777777" w:rsidR="00CC668C" w:rsidRDefault="00CC668C">
      <w:pPr>
        <w:ind w:left="9923" w:hanging="141"/>
        <w:jc w:val="right"/>
        <w:rPr>
          <w:b/>
          <w:bCs/>
          <w:sz w:val="16"/>
          <w:szCs w:val="16"/>
        </w:rPr>
      </w:pPr>
    </w:p>
    <w:p w14:paraId="17B002C4" w14:textId="77777777" w:rsidR="00CC668C" w:rsidRDefault="002C2652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5666C5EF" w14:textId="77777777" w:rsidR="00CC668C" w:rsidRDefault="00CC668C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CC668C" w14:paraId="3127B483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4C86" w14:textId="77777777" w:rsidR="00CC668C" w:rsidRDefault="002C265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68B87D54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F8C1" w14:textId="77777777" w:rsidR="00CC668C" w:rsidRDefault="002C265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B38A" w14:textId="77777777" w:rsidR="00CC668C" w:rsidRDefault="002C265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CC668C" w14:paraId="025BFD8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D756" w14:textId="77777777" w:rsidR="00CC668C" w:rsidRDefault="00CC668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DE99" w14:textId="77777777" w:rsidR="00CC668C" w:rsidRDefault="00CC668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840D" w14:textId="77777777" w:rsidR="00CC668C" w:rsidRDefault="002C26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B2EC" w14:textId="77777777" w:rsidR="00CC668C" w:rsidRDefault="002C26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C668C" w14:paraId="3E98168D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C5D7" w14:textId="77777777" w:rsidR="00CC668C" w:rsidRDefault="002C26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7983" w14:textId="77777777" w:rsidR="00CC668C" w:rsidRDefault="00CC668C">
            <w:pPr>
              <w:snapToGrid w:val="0"/>
              <w:spacing w:line="200" w:lineRule="atLeast"/>
              <w:jc w:val="center"/>
            </w:pPr>
          </w:p>
          <w:p w14:paraId="488D6E1B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7255F815" wp14:editId="671B36A3">
                  <wp:extent cx="1628775" cy="221932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C5E1A4" w14:textId="77777777" w:rsidR="00CC668C" w:rsidRDefault="00CC668C">
            <w:pPr>
              <w:snapToGrid w:val="0"/>
              <w:spacing w:line="200" w:lineRule="atLeast"/>
              <w:jc w:val="center"/>
            </w:pPr>
          </w:p>
          <w:p w14:paraId="666E36A1" w14:textId="77777777" w:rsidR="00CC668C" w:rsidRDefault="002C2652">
            <w:pPr>
              <w:snapToGrid w:val="0"/>
              <w:spacing w:line="200" w:lineRule="atLeast"/>
            </w:pPr>
            <w:r>
              <w:t xml:space="preserve">  </w:t>
            </w:r>
          </w:p>
          <w:p w14:paraId="2D32A79D" w14:textId="77777777" w:rsidR="00CC668C" w:rsidRDefault="002C26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YDS-1006</w:t>
            </w:r>
          </w:p>
          <w:p w14:paraId="0B5505CF" w14:textId="77777777" w:rsidR="00CC668C" w:rsidRDefault="002C26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8C85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BE9B" w14:textId="5D414C93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2460</w:t>
            </w:r>
          </w:p>
        </w:tc>
      </w:tr>
      <w:tr w:rsidR="00CC668C" w14:paraId="4A4DF09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FBAF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47F5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64B0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6FE2" w14:textId="3A3EE643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3150</w:t>
            </w:r>
          </w:p>
        </w:tc>
      </w:tr>
      <w:tr w:rsidR="00CC668C" w14:paraId="0BD7130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BEBF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7796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72F0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A1292" w14:textId="4BF6C7B0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1180</w:t>
            </w:r>
          </w:p>
        </w:tc>
      </w:tr>
      <w:tr w:rsidR="00CC668C" w14:paraId="4546650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B36A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C43C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2172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B842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CC668C" w14:paraId="3F8D8CA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0FC8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506F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97ED" w14:textId="77777777" w:rsidR="00CC668C" w:rsidRDefault="002C2652">
            <w:pPr>
              <w:snapToGrid w:val="0"/>
              <w:spacing w:line="200" w:lineRule="atLeast"/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449F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100х100</w:t>
            </w:r>
          </w:p>
        </w:tc>
      </w:tr>
      <w:tr w:rsidR="00CC668C" w14:paraId="228A5E8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F868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77AA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6BFA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Горизонтальный вал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5101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C668C" w14:paraId="7EC2047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CEE9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9C22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95E0" w14:textId="7BD1803B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D404A8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7DD5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CC668C" w14:paraId="5E35060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D40C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C9D1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41B4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43A5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CC668C" w14:paraId="3E1B521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1D41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1C1B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1B51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подвесов – цепь оцинкованная 6 мм в термоусадке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AE4B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Наличие</w:t>
            </w:r>
          </w:p>
        </w:tc>
      </w:tr>
      <w:tr w:rsidR="00CC668C" w14:paraId="56F5FD1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AE00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07D3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EA9D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Материал декоративных накладок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7562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lang w:bidi="hi-IN"/>
              </w:rPr>
            </w:pPr>
            <w:r>
              <w:t>Влагостойкая фанера</w:t>
            </w:r>
          </w:p>
        </w:tc>
      </w:tr>
      <w:tr w:rsidR="00CC668C" w14:paraId="0182164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B9BE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8C10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F3B7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8C46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lang w:bidi="hi-IN"/>
              </w:rPr>
            </w:pPr>
            <w:r>
              <w:t>Не менее 18</w:t>
            </w:r>
          </w:p>
        </w:tc>
      </w:tr>
      <w:tr w:rsidR="00CC668C" w14:paraId="2236A64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41C9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AB5E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F105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0550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lang w:bidi="hi-IN"/>
              </w:rPr>
            </w:pPr>
            <w:r>
              <w:t>Наличие</w:t>
            </w:r>
          </w:p>
        </w:tc>
      </w:tr>
      <w:tr w:rsidR="00CC668C" w14:paraId="3A7B49E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DD70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D2A6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16A7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D12C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lang w:bidi="hi-IN"/>
              </w:rPr>
            </w:pPr>
            <w:r>
              <w:t>Наличие</w:t>
            </w:r>
          </w:p>
        </w:tc>
      </w:tr>
      <w:tr w:rsidR="00CC668C" w14:paraId="3A2CC77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9A68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600D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8526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E602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C668C" w14:paraId="5D9177A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4FC1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9C2C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FD88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1111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</w:rPr>
              <w:t>Не менее 220 не более 225</w:t>
            </w:r>
          </w:p>
        </w:tc>
      </w:tr>
      <w:tr w:rsidR="00CC668C" w14:paraId="1C029AD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A155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F4EC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E0AC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DF47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</w:rPr>
              <w:t>Не менее 440 не более 445</w:t>
            </w:r>
          </w:p>
        </w:tc>
      </w:tr>
      <w:tr w:rsidR="00CC668C" w14:paraId="2E0F7C5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AB43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EBCE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F5BB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F41B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</w:rPr>
              <w:t>Не менее 290 не более 295</w:t>
            </w:r>
          </w:p>
        </w:tc>
      </w:tr>
      <w:tr w:rsidR="00CC668C" w14:paraId="488DC65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CE00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8DAC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D7C0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Сиденье «Колыбель»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B989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CC668C" w14:paraId="26F9E72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BDF8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75B6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9DD1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Сиденье комплектуется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051D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</w:rPr>
              <w:t>вертикальными ограничителями и ободом</w:t>
            </w:r>
          </w:p>
        </w:tc>
      </w:tr>
      <w:tr w:rsidR="00CC668C" w14:paraId="19F30D2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9C4D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2279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3008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Детали сиденье «Колыбель»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85F6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t>выполнены из металла/аллюминия и покрыты термоэластопластом - мягким пластичным материалом</w:t>
            </w:r>
          </w:p>
        </w:tc>
      </w:tr>
      <w:tr w:rsidR="00CC668C" w14:paraId="10C4B9E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6265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6C46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7A04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Материал поверхности посадочного места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DB52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t>Поверхность рифлёная, антискользящая</w:t>
            </w:r>
          </w:p>
        </w:tc>
      </w:tr>
      <w:tr w:rsidR="00CC668C" w14:paraId="0FD3C9D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6F9D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C9AD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E469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t>Крепежный элемент качелей (подвес)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8602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t>Нержавеющая сталь</w:t>
            </w:r>
          </w:p>
        </w:tc>
      </w:tr>
      <w:tr w:rsidR="00CC668C" w14:paraId="6F03BB7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2D7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595A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DD70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E264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CC668C" w14:paraId="515BDFD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AE35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1494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25D6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Сиденье «Стандарт»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8C29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CC668C" w14:paraId="46F94AB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A72D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370D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AF10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BB47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</w:tr>
      <w:tr w:rsidR="00CC668C" w14:paraId="19341A5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2F1B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1199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FEE9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CD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</w:tr>
      <w:tr w:rsidR="00CC668C" w14:paraId="19A8896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3E18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1688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23F7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9C4A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</w:tr>
      <w:tr w:rsidR="00CC668C" w14:paraId="6781E44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983E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7756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FEFA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8368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</w:tr>
      <w:tr w:rsidR="00CC668C" w14:paraId="73FD911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4EA9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B0CA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17E9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4061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</w:tr>
      <w:tr w:rsidR="00CC668C" w14:paraId="1540856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26F9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15F7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9A12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693F" w14:textId="77777777" w:rsidR="00CC668C" w:rsidRDefault="002C2652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CC668C" w14:paraId="41ED842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BEDD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2251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44D6" w14:textId="77777777" w:rsidR="00CC668C" w:rsidRDefault="002C2652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7D31" w14:textId="77777777" w:rsidR="00CC668C" w:rsidRDefault="002C2652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>Оцинкованные</w:t>
            </w:r>
          </w:p>
        </w:tc>
      </w:tr>
      <w:tr w:rsidR="00CC668C" w14:paraId="4B8626E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FE0C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F470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63FA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27E4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 xml:space="preserve">Наличие </w:t>
            </w:r>
          </w:p>
        </w:tc>
      </w:tr>
      <w:tr w:rsidR="00CC668C" w14:paraId="0E15166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3EC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D3EE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1A37" w14:textId="77777777" w:rsidR="00CC668C" w:rsidRDefault="002C26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9822" w14:textId="77777777" w:rsidR="00CC668C" w:rsidRDefault="002C2652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CC668C" w14:paraId="44575E4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D9D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A736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A107" w14:textId="77777777" w:rsidR="00CC668C" w:rsidRDefault="002C265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CC668C" w14:paraId="02B1291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0111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CE41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6EBB" w14:textId="77777777" w:rsidR="00CC668C" w:rsidRDefault="002C265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AA9E" w14:textId="77777777" w:rsidR="00CC668C" w:rsidRDefault="002C265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CC668C" w14:paraId="3CCE6C0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5250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A3AD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01CF" w14:textId="77777777" w:rsidR="00CC668C" w:rsidRDefault="002C265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3380" w14:textId="77777777" w:rsidR="00CC668C" w:rsidRDefault="002C2652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C668C" w14:paraId="29D7739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EB30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80AE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70CD" w14:textId="77777777" w:rsidR="00CC668C" w:rsidRDefault="002C2652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16ED" w14:textId="77777777" w:rsidR="00CC668C" w:rsidRDefault="002C2652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CC668C" w14:paraId="133BC00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2F11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81A2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140" w14:textId="77777777" w:rsidR="00CC668C" w:rsidRDefault="002C265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Декоративные панели (компл)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1672" w14:textId="77777777" w:rsidR="00CC668C" w:rsidRDefault="002C2652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668C" w14:paraId="0E40E49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7665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FBF3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6B79" w14:textId="77777777" w:rsidR="00CC668C" w:rsidRDefault="002C2652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E4C3" w14:textId="77777777" w:rsidR="00CC668C" w:rsidRDefault="002C2652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C668C" w14:paraId="45EDFAB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F680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8C8D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E752" w14:textId="4951DF5C" w:rsidR="00CC668C" w:rsidRDefault="002C2652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D404A8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166C" w14:textId="77777777" w:rsidR="00CC668C" w:rsidRDefault="002C2652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CC668C" w14:paraId="5FEB560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EAE9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E1D6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8584" w14:textId="77777777" w:rsidR="00CC668C" w:rsidRDefault="002C265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EA53" w14:textId="77777777" w:rsidR="00CC668C" w:rsidRDefault="002C265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C668C" w14:paraId="002ADC9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4F9D" w14:textId="77777777" w:rsidR="00CC668C" w:rsidRDefault="00CC66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2AA7" w14:textId="77777777" w:rsidR="00CC668C" w:rsidRDefault="00CC668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22BB" w14:textId="77777777" w:rsidR="00CC668C" w:rsidRDefault="002C2652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4682" w14:textId="77777777" w:rsidR="00CC668C" w:rsidRDefault="002C265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075E68C0" w14:textId="77777777" w:rsidR="00CC668C" w:rsidRDefault="00CC668C">
      <w:pPr>
        <w:rPr>
          <w:sz w:val="28"/>
          <w:szCs w:val="28"/>
        </w:rPr>
      </w:pPr>
    </w:p>
    <w:p w14:paraId="4BE54EF0" w14:textId="77777777" w:rsidR="00CC668C" w:rsidRDefault="00CC668C">
      <w:pPr>
        <w:jc w:val="both"/>
        <w:rPr>
          <w:sz w:val="28"/>
          <w:szCs w:val="28"/>
        </w:rPr>
      </w:pPr>
    </w:p>
    <w:p w14:paraId="37123674" w14:textId="77777777" w:rsidR="00CC668C" w:rsidRDefault="00CC668C">
      <w:pPr>
        <w:jc w:val="both"/>
        <w:rPr>
          <w:sz w:val="28"/>
          <w:szCs w:val="28"/>
        </w:rPr>
      </w:pPr>
    </w:p>
    <w:p w14:paraId="50BFD290" w14:textId="77777777" w:rsidR="00CC668C" w:rsidRDefault="00CC668C">
      <w:pPr>
        <w:jc w:val="right"/>
        <w:rPr>
          <w:sz w:val="28"/>
          <w:szCs w:val="28"/>
        </w:rPr>
      </w:pPr>
    </w:p>
    <w:p w14:paraId="69FDB0A8" w14:textId="77777777" w:rsidR="00CC668C" w:rsidRDefault="002C2652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446F0EC6" w14:textId="77777777" w:rsidR="00CC668C" w:rsidRDefault="00CC668C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396916D" w14:textId="77777777" w:rsidR="00CC668C" w:rsidRDefault="00CC668C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CC668C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8C"/>
    <w:rsid w:val="002C2652"/>
    <w:rsid w:val="00391441"/>
    <w:rsid w:val="00CC668C"/>
    <w:rsid w:val="00D4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847A"/>
  <w15:docId w15:val="{55F291D8-81C6-401A-8D58-344057FE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2026-03-16T06:57:00Z</dcterms:created>
  <dcterms:modified xsi:type="dcterms:W3CDTF">2026-07-31T10:43:00Z</dcterms:modified>
  <dc:language>ru-RU</dc:language>
</cp:coreProperties>
</file>