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01125B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4C2C15A9" w:rsidR="00153D00" w:rsidRDefault="0001125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247DA39" wp14:editId="05C95416">
                  <wp:extent cx="914400" cy="845820"/>
                  <wp:effectExtent l="0" t="0" r="0" b="0"/>
                  <wp:docPr id="846234" name="Рисунок 3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5C867D-236D-4BB0-9618-09521FD2B8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34" name="Рисунок 335">
                            <a:extLst>
                              <a:ext uri="{FF2B5EF4-FFF2-40B4-BE49-F238E27FC236}">
                                <a16:creationId xmlns:a16="http://schemas.microsoft.com/office/drawing/2014/main" id="{FA5C867D-236D-4BB0-9618-09521FD2B8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1D66505C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4003F6" w:rsidRPr="004003F6">
              <w:rPr>
                <w:b/>
                <w:bCs/>
                <w:color w:val="000000"/>
              </w:rPr>
              <w:t>YDS 20-00</w:t>
            </w:r>
            <w:r w:rsidR="0001125B">
              <w:rPr>
                <w:b/>
                <w:bCs/>
                <w:color w:val="000000"/>
              </w:rPr>
              <w:t>4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4A72ADB1" w:rsidR="0001123B" w:rsidRPr="00600F25" w:rsidRDefault="009B0BE6" w:rsidP="00CC2442">
            <w:pPr>
              <w:snapToGrid w:val="0"/>
              <w:spacing w:line="200" w:lineRule="atLeast"/>
              <w:jc w:val="center"/>
            </w:pPr>
            <w:r w:rsidRPr="009B0BE6">
              <w:rPr>
                <w:bCs/>
                <w:color w:val="000000"/>
                <w:lang w:val="en-US"/>
              </w:rPr>
              <w:t>1450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03E9AEA8" w:rsidR="00153D00" w:rsidRPr="00153D00" w:rsidRDefault="009B0BE6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9B0BE6">
              <w:rPr>
                <w:bCs/>
                <w:color w:val="000000"/>
                <w:lang w:val="en-US"/>
              </w:rPr>
              <w:t>1200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DF4638B" w:rsidR="0001123B" w:rsidRPr="00600F25" w:rsidRDefault="009B0BE6" w:rsidP="00CC2442">
            <w:pPr>
              <w:snapToGrid w:val="0"/>
              <w:spacing w:line="200" w:lineRule="atLeast"/>
              <w:jc w:val="center"/>
            </w:pPr>
            <w:r w:rsidRPr="009B0BE6">
              <w:rPr>
                <w:bCs/>
                <w:color w:val="000000"/>
                <w:lang w:val="en-US"/>
              </w:rPr>
              <w:t>1050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37F8DC1B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vAlign w:val="center"/>
          </w:tcPr>
          <w:p w14:paraId="0BDF678B" w14:textId="6120D159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65EEE80E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A5F2EB0" w14:textId="43210EA6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194960D7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DF9CDD9" w14:textId="1DB5E3BF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9B0BE6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0A2180A0" w:rsidR="009B0BE6" w:rsidRPr="00153D00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vAlign w:val="center"/>
          </w:tcPr>
          <w:p w14:paraId="3D2AA1BC" w14:textId="19C4152E" w:rsidR="009B0BE6" w:rsidRDefault="009B0BE6" w:rsidP="009B0BE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9B0BE6" w14:paraId="377C698F" w14:textId="77777777" w:rsidTr="007E1C23">
        <w:trPr>
          <w:trHeight w:val="263"/>
        </w:trPr>
        <w:tc>
          <w:tcPr>
            <w:tcW w:w="534" w:type="dxa"/>
            <w:vMerge/>
          </w:tcPr>
          <w:p w14:paraId="2D7003A6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D48BA38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1CBD31" w14:textId="040F4E6A" w:rsidR="009B0BE6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стоек, мм</w:t>
            </w:r>
          </w:p>
        </w:tc>
        <w:tc>
          <w:tcPr>
            <w:tcW w:w="4536" w:type="dxa"/>
            <w:vAlign w:val="center"/>
          </w:tcPr>
          <w:p w14:paraId="2B92BD7F" w14:textId="60E858BE" w:rsidR="009B0BE6" w:rsidRDefault="009B0BE6" w:rsidP="009B0BE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40х40</w:t>
            </w:r>
          </w:p>
        </w:tc>
      </w:tr>
      <w:tr w:rsidR="009B0BE6" w14:paraId="40BA0ECB" w14:textId="77777777" w:rsidTr="007E1C23">
        <w:trPr>
          <w:trHeight w:val="263"/>
        </w:trPr>
        <w:tc>
          <w:tcPr>
            <w:tcW w:w="534" w:type="dxa"/>
            <w:vMerge/>
          </w:tcPr>
          <w:p w14:paraId="3C399DC7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966B8A8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4C6C4F2" w14:textId="4CA1678F" w:rsidR="009B0BE6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боковины, мм</w:t>
            </w:r>
          </w:p>
        </w:tc>
        <w:tc>
          <w:tcPr>
            <w:tcW w:w="4536" w:type="dxa"/>
            <w:vAlign w:val="center"/>
          </w:tcPr>
          <w:p w14:paraId="187E4F6F" w14:textId="670EC06C" w:rsidR="009B0BE6" w:rsidRDefault="009B0BE6" w:rsidP="009B0BE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 не более 3</w:t>
            </w:r>
          </w:p>
        </w:tc>
      </w:tr>
      <w:tr w:rsidR="009B0BE6" w14:paraId="799E4593" w14:textId="77777777" w:rsidTr="00153D00">
        <w:trPr>
          <w:trHeight w:val="263"/>
        </w:trPr>
        <w:tc>
          <w:tcPr>
            <w:tcW w:w="534" w:type="dxa"/>
            <w:vMerge/>
          </w:tcPr>
          <w:p w14:paraId="07650A14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A406167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2E598D7" w14:textId="2C0677EE" w:rsidR="009B0BE6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лаза из фанеры </w:t>
            </w:r>
          </w:p>
        </w:tc>
        <w:tc>
          <w:tcPr>
            <w:tcW w:w="4536" w:type="dxa"/>
            <w:vAlign w:val="center"/>
          </w:tcPr>
          <w:p w14:paraId="5D254393" w14:textId="1E71E495" w:rsidR="009B0BE6" w:rsidRDefault="009B0BE6" w:rsidP="009B0BE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9B0BE6" w14:paraId="7606CE55" w14:textId="77777777" w:rsidTr="00153D00">
        <w:trPr>
          <w:trHeight w:val="263"/>
        </w:trPr>
        <w:tc>
          <w:tcPr>
            <w:tcW w:w="534" w:type="dxa"/>
            <w:vMerge/>
          </w:tcPr>
          <w:p w14:paraId="5A72178C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5FE4BDF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7B18712" w14:textId="5BF0A3B0" w:rsidR="009B0BE6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лаза, мм</w:t>
            </w:r>
          </w:p>
        </w:tc>
        <w:tc>
          <w:tcPr>
            <w:tcW w:w="4536" w:type="dxa"/>
            <w:vAlign w:val="center"/>
          </w:tcPr>
          <w:p w14:paraId="2097AE4F" w14:textId="6BE23598" w:rsidR="009B0BE6" w:rsidRDefault="009B0BE6" w:rsidP="009B0BE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</w:t>
            </w:r>
            <w:r w:rsidR="003F12F6">
              <w:rPr>
                <w:bCs/>
                <w:color w:val="000000"/>
              </w:rPr>
              <w:t>8</w:t>
            </w:r>
          </w:p>
        </w:tc>
      </w:tr>
      <w:tr w:rsidR="009B0BE6" w14:paraId="3737FC8D" w14:textId="77777777" w:rsidTr="00153D00">
        <w:trPr>
          <w:trHeight w:val="263"/>
        </w:trPr>
        <w:tc>
          <w:tcPr>
            <w:tcW w:w="534" w:type="dxa"/>
            <w:vMerge/>
          </w:tcPr>
          <w:p w14:paraId="7B62A575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272676D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9F6860E" w14:textId="2B3B1B92" w:rsidR="009B0BE6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лаза шлифованная и окрашена с 2-х сторон</w:t>
            </w:r>
          </w:p>
        </w:tc>
        <w:tc>
          <w:tcPr>
            <w:tcW w:w="4536" w:type="dxa"/>
            <w:vAlign w:val="center"/>
          </w:tcPr>
          <w:p w14:paraId="1181AF8A" w14:textId="637D7BAC" w:rsidR="009B0BE6" w:rsidRDefault="009B0BE6" w:rsidP="009B0BE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9B0BE6" w14:paraId="0171A1F8" w14:textId="77777777" w:rsidTr="00153D00">
        <w:trPr>
          <w:trHeight w:val="263"/>
        </w:trPr>
        <w:tc>
          <w:tcPr>
            <w:tcW w:w="534" w:type="dxa"/>
            <w:vMerge/>
          </w:tcPr>
          <w:p w14:paraId="32493084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E93AFCC" w14:textId="57A1A68C" w:rsidR="009B0BE6" w:rsidRPr="0047533F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  <w:r w:rsidR="00CF3F77">
              <w:rPr>
                <w:color w:val="000000"/>
              </w:rPr>
              <w:t>к</w:t>
            </w:r>
            <w:r w:rsidRPr="0047533F">
              <w:rPr>
                <w:color w:val="000000"/>
              </w:rPr>
              <w:t xml:space="preserve">ромки скруглены </w:t>
            </w:r>
          </w:p>
        </w:tc>
        <w:tc>
          <w:tcPr>
            <w:tcW w:w="4536" w:type="dxa"/>
          </w:tcPr>
          <w:p w14:paraId="22CBD9DC" w14:textId="74C7C251" w:rsidR="009B0BE6" w:rsidRPr="008F341D" w:rsidRDefault="009B0BE6" w:rsidP="009B0BE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9B0BE6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9B0BE6" w:rsidRPr="0047533F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9B0BE6" w:rsidRPr="008F341D" w:rsidRDefault="009B0BE6" w:rsidP="009B0BE6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9B0BE6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9B0BE6" w:rsidRPr="0047533F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9B0BE6" w:rsidRPr="008F341D" w:rsidRDefault="009B0BE6" w:rsidP="009B0BE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9B0BE6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9B0BE6" w:rsidRPr="0047533F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9B0BE6" w:rsidRPr="008F341D" w:rsidRDefault="009B0BE6" w:rsidP="009B0BE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9B0BE6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9B0BE6" w:rsidRPr="0047533F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9B0BE6" w:rsidRPr="008F341D" w:rsidRDefault="009B0BE6" w:rsidP="009B0BE6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9B0BE6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9B0BE6" w:rsidRDefault="009B0BE6" w:rsidP="009B0BE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9B0BE6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9B0BE6" w:rsidRDefault="009B0BE6" w:rsidP="009B0BE6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9B0BE6" w:rsidRDefault="009B0BE6" w:rsidP="009B0BE6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9B0BE6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9B0BE6" w:rsidRPr="00F4605A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9B0BE6" w:rsidRPr="00F4605A" w:rsidRDefault="009B0BE6" w:rsidP="009B0BE6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9B0BE6" w14:paraId="22DD8C81" w14:textId="77777777" w:rsidTr="00B354D1">
        <w:trPr>
          <w:trHeight w:val="263"/>
        </w:trPr>
        <w:tc>
          <w:tcPr>
            <w:tcW w:w="534" w:type="dxa"/>
            <w:vMerge/>
          </w:tcPr>
          <w:p w14:paraId="5612771B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D703D59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EE4071" w14:textId="2789C7E3" w:rsidR="009B0BE6" w:rsidRPr="00F4605A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грунтованы и окрашены </w:t>
            </w:r>
            <w:r>
              <w:t xml:space="preserve">акриловыми </w:t>
            </w:r>
            <w:r w:rsidRPr="00770435">
              <w:t>красками на водной основе в 2 слоя</w:t>
            </w:r>
          </w:p>
        </w:tc>
        <w:tc>
          <w:tcPr>
            <w:tcW w:w="4536" w:type="dxa"/>
          </w:tcPr>
          <w:p w14:paraId="502B2955" w14:textId="6BC609E8" w:rsidR="009B0BE6" w:rsidRPr="00F4605A" w:rsidRDefault="009B0BE6" w:rsidP="009B0BE6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9B0BE6" w14:paraId="5B2878C4" w14:textId="77777777" w:rsidTr="00B354D1">
        <w:trPr>
          <w:trHeight w:val="263"/>
        </w:trPr>
        <w:tc>
          <w:tcPr>
            <w:tcW w:w="534" w:type="dxa"/>
            <w:vMerge/>
          </w:tcPr>
          <w:p w14:paraId="2ED3C006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C7A81E5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2D5EE41" w14:textId="2776FD32" w:rsidR="009B0BE6" w:rsidRPr="00F4605A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Количество слоев окрашивания деревянных элементов, шт.</w:t>
            </w:r>
          </w:p>
        </w:tc>
        <w:tc>
          <w:tcPr>
            <w:tcW w:w="4536" w:type="dxa"/>
          </w:tcPr>
          <w:p w14:paraId="74221910" w14:textId="1ADC4101" w:rsidR="009B0BE6" w:rsidRPr="00F4605A" w:rsidRDefault="009B0BE6" w:rsidP="009B0BE6">
            <w:pPr>
              <w:snapToGrid w:val="0"/>
              <w:spacing w:line="100" w:lineRule="atLeast"/>
              <w:jc w:val="center"/>
            </w:pPr>
            <w:r w:rsidRPr="00F4605A">
              <w:t>Не менее 2</w:t>
            </w:r>
          </w:p>
        </w:tc>
      </w:tr>
      <w:tr w:rsidR="009B0BE6" w14:paraId="69DE5C42" w14:textId="77777777" w:rsidTr="00B354D1">
        <w:trPr>
          <w:trHeight w:val="263"/>
        </w:trPr>
        <w:tc>
          <w:tcPr>
            <w:tcW w:w="534" w:type="dxa"/>
            <w:vMerge/>
          </w:tcPr>
          <w:p w14:paraId="0588E4F8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C4A32E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5B5188A" w14:textId="15F226DB" w:rsidR="009B0BE6" w:rsidRPr="00F4605A" w:rsidRDefault="009B0BE6" w:rsidP="009B0BE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CF3F77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F7B57A6" w14:textId="0D8053AA" w:rsidR="009B0BE6" w:rsidRPr="00F4605A" w:rsidRDefault="009B0BE6" w:rsidP="009B0BE6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9B0BE6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9B0BE6" w:rsidRPr="00F4605A" w:rsidRDefault="009B0BE6" w:rsidP="009B0BE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9B0BE6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74B3EB16" w:rsidR="009B0BE6" w:rsidRPr="00F4605A" w:rsidRDefault="009B0BE6" w:rsidP="009B0BE6">
            <w:pPr>
              <w:snapToGrid w:val="0"/>
              <w:spacing w:line="200" w:lineRule="atLeast"/>
              <w:rPr>
                <w:bCs/>
              </w:rPr>
            </w:pPr>
          </w:p>
        </w:tc>
        <w:tc>
          <w:tcPr>
            <w:tcW w:w="4536" w:type="dxa"/>
          </w:tcPr>
          <w:p w14:paraId="28A172F8" w14:textId="6D691E15" w:rsidR="009B0BE6" w:rsidRPr="00F4605A" w:rsidRDefault="009B0BE6" w:rsidP="009B0BE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</w:p>
        </w:tc>
      </w:tr>
      <w:tr w:rsidR="009B0BE6" w14:paraId="11718AD1" w14:textId="77777777" w:rsidTr="00153D00">
        <w:trPr>
          <w:trHeight w:val="263"/>
        </w:trPr>
        <w:tc>
          <w:tcPr>
            <w:tcW w:w="534" w:type="dxa"/>
          </w:tcPr>
          <w:p w14:paraId="12600E2C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C6463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73D880" w14:textId="612B45FD" w:rsidR="009B0BE6" w:rsidRDefault="009B0BE6" w:rsidP="009B0BE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Лаз Шведская стенка, шт.</w:t>
            </w:r>
          </w:p>
        </w:tc>
        <w:tc>
          <w:tcPr>
            <w:tcW w:w="4536" w:type="dxa"/>
          </w:tcPr>
          <w:p w14:paraId="2F455242" w14:textId="5D8413FD" w:rsidR="009B0BE6" w:rsidRDefault="009B0BE6" w:rsidP="009B0BE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9B0BE6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093F2EE7" w:rsidR="009B0BE6" w:rsidRDefault="009B0BE6" w:rsidP="009B0BE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Лаз из фанеры, шт</w:t>
            </w:r>
          </w:p>
        </w:tc>
        <w:tc>
          <w:tcPr>
            <w:tcW w:w="4536" w:type="dxa"/>
          </w:tcPr>
          <w:p w14:paraId="06366EC8" w14:textId="6237773B" w:rsidR="009B0BE6" w:rsidRDefault="009B0BE6" w:rsidP="009B0BE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9B0BE6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9B0BE6" w:rsidRDefault="009B0BE6" w:rsidP="009B0BE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9B0BE6" w:rsidRDefault="009B0BE6" w:rsidP="009B0BE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9B0BE6" w:rsidRDefault="009B0BE6" w:rsidP="009B0BE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9B0BE6" w:rsidRDefault="009B0BE6" w:rsidP="009B0BE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8F333" w14:textId="77777777" w:rsidR="00E0372E" w:rsidRDefault="00E0372E" w:rsidP="00E30A44">
      <w:r>
        <w:separator/>
      </w:r>
    </w:p>
  </w:endnote>
  <w:endnote w:type="continuationSeparator" w:id="0">
    <w:p w14:paraId="11E4B4F2" w14:textId="77777777" w:rsidR="00E0372E" w:rsidRDefault="00E0372E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CE119" w14:textId="77777777" w:rsidR="00E0372E" w:rsidRDefault="00E0372E" w:rsidP="00E30A44">
      <w:r>
        <w:separator/>
      </w:r>
    </w:p>
  </w:footnote>
  <w:footnote w:type="continuationSeparator" w:id="0">
    <w:p w14:paraId="6A581BAC" w14:textId="77777777" w:rsidR="00E0372E" w:rsidRDefault="00E0372E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1125B"/>
    <w:rsid w:val="0002175B"/>
    <w:rsid w:val="00064933"/>
    <w:rsid w:val="000C2FF2"/>
    <w:rsid w:val="000F15FA"/>
    <w:rsid w:val="00153D00"/>
    <w:rsid w:val="00157AC8"/>
    <w:rsid w:val="001A3816"/>
    <w:rsid w:val="001F1BCD"/>
    <w:rsid w:val="0021705E"/>
    <w:rsid w:val="00234B78"/>
    <w:rsid w:val="002E5903"/>
    <w:rsid w:val="00374310"/>
    <w:rsid w:val="003A6B7E"/>
    <w:rsid w:val="003E5352"/>
    <w:rsid w:val="003F12F6"/>
    <w:rsid w:val="004003F6"/>
    <w:rsid w:val="0044727D"/>
    <w:rsid w:val="00461435"/>
    <w:rsid w:val="004B5D8C"/>
    <w:rsid w:val="004F3E9E"/>
    <w:rsid w:val="005948DE"/>
    <w:rsid w:val="005C5A91"/>
    <w:rsid w:val="00600F25"/>
    <w:rsid w:val="00676F89"/>
    <w:rsid w:val="00683E51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B0BE6"/>
    <w:rsid w:val="009F3B35"/>
    <w:rsid w:val="00A14648"/>
    <w:rsid w:val="00A675B4"/>
    <w:rsid w:val="00A7510C"/>
    <w:rsid w:val="00B25954"/>
    <w:rsid w:val="00B85ECE"/>
    <w:rsid w:val="00C0425A"/>
    <w:rsid w:val="00CC2442"/>
    <w:rsid w:val="00CF3F77"/>
    <w:rsid w:val="00D01328"/>
    <w:rsid w:val="00D13DA0"/>
    <w:rsid w:val="00D2474D"/>
    <w:rsid w:val="00D550A6"/>
    <w:rsid w:val="00D8360E"/>
    <w:rsid w:val="00D91311"/>
    <w:rsid w:val="00DB33F1"/>
    <w:rsid w:val="00DF368D"/>
    <w:rsid w:val="00E0372E"/>
    <w:rsid w:val="00E1321E"/>
    <w:rsid w:val="00E30A44"/>
    <w:rsid w:val="00E45764"/>
    <w:rsid w:val="00E4744A"/>
    <w:rsid w:val="00EA1965"/>
    <w:rsid w:val="00ED21BB"/>
    <w:rsid w:val="00F07A0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2026-04-10T06:43:00Z</dcterms:created>
  <dcterms:modified xsi:type="dcterms:W3CDTF">2026-07-31T12:33:00Z</dcterms:modified>
  <dc:language>ru-RU</dc:language>
</cp:coreProperties>
</file>